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13E5" w:rsidRPr="00F913E5" w:rsidRDefault="00F913E5" w:rsidP="00F913E5">
      <w:pPr>
        <w:ind w:left="-567"/>
        <w:rPr>
          <w:rFonts w:ascii="Times New Roman" w:hAnsi="Times New Roman" w:cs="Times New Roman"/>
          <w:szCs w:val="32"/>
        </w:rPr>
      </w:pPr>
      <w:r w:rsidRPr="00F913E5">
        <w:rPr>
          <w:rFonts w:ascii="Times New Roman" w:hAnsi="Times New Roman" w:cs="Times New Roman"/>
          <w:szCs w:val="32"/>
        </w:rPr>
        <w:t>Fiche Prof</w:t>
      </w:r>
    </w:p>
    <w:p w:rsidR="006F66A5" w:rsidRPr="00807F93" w:rsidRDefault="00A45B1E" w:rsidP="00A45B1E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807F93">
        <w:rPr>
          <w:rFonts w:ascii="Times New Roman" w:hAnsi="Times New Roman" w:cs="Times New Roman"/>
          <w:b/>
          <w:sz w:val="32"/>
          <w:szCs w:val="32"/>
        </w:rPr>
        <w:t xml:space="preserve">Construction </w:t>
      </w:r>
      <w:r w:rsidR="005D3E01">
        <w:rPr>
          <w:rFonts w:ascii="Times New Roman" w:hAnsi="Times New Roman" w:cs="Times New Roman"/>
          <w:b/>
          <w:sz w:val="32"/>
          <w:szCs w:val="32"/>
        </w:rPr>
        <w:t xml:space="preserve">d’une </w:t>
      </w:r>
      <w:r w:rsidRPr="00807F93">
        <w:rPr>
          <w:rFonts w:ascii="Times New Roman" w:hAnsi="Times New Roman" w:cs="Times New Roman"/>
          <w:b/>
          <w:sz w:val="32"/>
          <w:szCs w:val="32"/>
        </w:rPr>
        <w:t>flûte de pan.</w:t>
      </w:r>
    </w:p>
    <w:p w:rsidR="00224B09" w:rsidRPr="00807F93" w:rsidRDefault="00274B21" w:rsidP="00224B09">
      <w:pPr>
        <w:ind w:left="-567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fr-FR"/>
        </w:rPr>
        <w:pict>
          <v:rect id="_x0000_s1028" style="position:absolute;left:0;text-align:left;margin-left:-32.85pt;margin-top:-.05pt;width:513.25pt;height:563.9pt;z-index:251661312" filled="f"/>
        </w:pict>
      </w:r>
      <w:r w:rsidR="00224B09" w:rsidRPr="00807F93">
        <w:rPr>
          <w:rFonts w:ascii="Times New Roman" w:hAnsi="Times New Roman" w:cs="Times New Roman"/>
          <w:b/>
          <w:sz w:val="28"/>
        </w:rPr>
        <w:t>Un peu de théorie...</w:t>
      </w:r>
    </w:p>
    <w:p w:rsidR="00224B09" w:rsidRDefault="00224B09" w:rsidP="00A45B1E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Cette partie a été vue dans les TP précédents concernant les tuyaux sonores.</w:t>
      </w:r>
    </w:p>
    <w:p w:rsidR="00A45B1E" w:rsidRDefault="00A45B1E" w:rsidP="00A45B1E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Au regard des conditions données dans l'énoncé du TP</w:t>
      </w:r>
      <w:r w:rsidR="005D3E01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on va se placer dans le cas de tuyau Fermé/Ouvert </w:t>
      </w:r>
      <w:r w:rsidR="005D3E01">
        <w:rPr>
          <w:rFonts w:ascii="Times New Roman" w:hAnsi="Times New Roman" w:cs="Times New Roman"/>
          <w:sz w:val="28"/>
        </w:rPr>
        <w:t>afin d’utiliser</w:t>
      </w:r>
      <w:r>
        <w:rPr>
          <w:rFonts w:ascii="Times New Roman" w:hAnsi="Times New Roman" w:cs="Times New Roman"/>
          <w:sz w:val="28"/>
        </w:rPr>
        <w:t xml:space="preserve"> une longueur plus faible</w:t>
      </w:r>
      <w:r w:rsidR="00224B09">
        <w:rPr>
          <w:rFonts w:ascii="Times New Roman" w:hAnsi="Times New Roman" w:cs="Times New Roman"/>
          <w:sz w:val="28"/>
        </w:rPr>
        <w:t xml:space="preserve"> </w:t>
      </w:r>
      <w:r w:rsidR="005D3E01">
        <w:rPr>
          <w:rFonts w:ascii="Times New Roman" w:hAnsi="Times New Roman" w:cs="Times New Roman"/>
          <w:sz w:val="28"/>
        </w:rPr>
        <w:t>de tuyau dans l’objectif</w:t>
      </w:r>
      <w:r w:rsidR="00224B09">
        <w:rPr>
          <w:rFonts w:ascii="Times New Roman" w:hAnsi="Times New Roman" w:cs="Times New Roman"/>
          <w:sz w:val="28"/>
        </w:rPr>
        <w:t xml:space="preserve"> </w:t>
      </w:r>
      <w:r w:rsidR="005D3E01">
        <w:rPr>
          <w:rFonts w:ascii="Times New Roman" w:hAnsi="Times New Roman" w:cs="Times New Roman"/>
          <w:sz w:val="28"/>
        </w:rPr>
        <w:t>d’obtenir</w:t>
      </w:r>
      <w:r w:rsidR="00224B09">
        <w:rPr>
          <w:rFonts w:ascii="Times New Roman" w:hAnsi="Times New Roman" w:cs="Times New Roman"/>
          <w:sz w:val="28"/>
        </w:rPr>
        <w:t xml:space="preserve"> </w:t>
      </w:r>
      <w:r w:rsidR="005D3E01">
        <w:rPr>
          <w:rFonts w:ascii="Times New Roman" w:hAnsi="Times New Roman" w:cs="Times New Roman"/>
          <w:sz w:val="28"/>
        </w:rPr>
        <w:t xml:space="preserve">des </w:t>
      </w:r>
      <w:r w:rsidR="00224B09">
        <w:rPr>
          <w:rFonts w:ascii="Times New Roman" w:hAnsi="Times New Roman" w:cs="Times New Roman"/>
          <w:sz w:val="28"/>
        </w:rPr>
        <w:t>ondes stationnaires</w:t>
      </w:r>
      <w:r>
        <w:rPr>
          <w:rFonts w:ascii="Times New Roman" w:hAnsi="Times New Roman" w:cs="Times New Roman"/>
          <w:sz w:val="28"/>
        </w:rPr>
        <w:t>.</w:t>
      </w:r>
    </w:p>
    <w:p w:rsidR="00A45B1E" w:rsidRDefault="00224B09" w:rsidP="00A45B1E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fr-FR"/>
        </w:rPr>
        <w:drawing>
          <wp:anchor distT="0" distB="0" distL="114300" distR="114300" simplePos="0" relativeHeight="251649024" behindDoc="1" locked="0" layoutInCell="1" allowOverlap="1">
            <wp:simplePos x="0" y="0"/>
            <wp:positionH relativeFrom="column">
              <wp:posOffset>998855</wp:posOffset>
            </wp:positionH>
            <wp:positionV relativeFrom="paragraph">
              <wp:posOffset>72390</wp:posOffset>
            </wp:positionV>
            <wp:extent cx="3030855" cy="2779395"/>
            <wp:effectExtent l="19050" t="0" r="0" b="0"/>
            <wp:wrapTight wrapText="bothSides">
              <wp:wrapPolygon edited="0">
                <wp:start x="-136" y="0"/>
                <wp:lineTo x="-136" y="21467"/>
                <wp:lineTo x="21586" y="21467"/>
                <wp:lineTo x="21586" y="0"/>
                <wp:lineTo x="-136" y="0"/>
              </wp:wrapPolygon>
            </wp:wrapTight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0855" cy="2779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45B1E">
        <w:rPr>
          <w:rFonts w:ascii="Times New Roman" w:hAnsi="Times New Roman" w:cs="Times New Roman"/>
          <w:sz w:val="28"/>
        </w:rPr>
        <w:t xml:space="preserve">        </w:t>
      </w:r>
    </w:p>
    <w:p w:rsidR="00A45B1E" w:rsidRDefault="00A45B1E" w:rsidP="00A45B1E">
      <w:pPr>
        <w:ind w:left="-567"/>
        <w:rPr>
          <w:rFonts w:ascii="Times New Roman" w:hAnsi="Times New Roman" w:cs="Times New Roman"/>
          <w:sz w:val="28"/>
        </w:rPr>
      </w:pPr>
    </w:p>
    <w:p w:rsidR="00A45B1E" w:rsidRDefault="00A45B1E" w:rsidP="00A45B1E">
      <w:pPr>
        <w:ind w:left="-567"/>
        <w:rPr>
          <w:rFonts w:ascii="Times New Roman" w:hAnsi="Times New Roman" w:cs="Times New Roman"/>
          <w:sz w:val="28"/>
        </w:rPr>
      </w:pPr>
    </w:p>
    <w:p w:rsidR="00A45B1E" w:rsidRDefault="00A45B1E" w:rsidP="00A45B1E">
      <w:pPr>
        <w:ind w:left="-567"/>
        <w:rPr>
          <w:rFonts w:ascii="Times New Roman" w:hAnsi="Times New Roman" w:cs="Times New Roman"/>
          <w:sz w:val="28"/>
        </w:rPr>
      </w:pPr>
    </w:p>
    <w:p w:rsidR="00A45B1E" w:rsidRDefault="00A45B1E" w:rsidP="00A45B1E">
      <w:pPr>
        <w:ind w:left="-567"/>
        <w:rPr>
          <w:rFonts w:ascii="Times New Roman" w:hAnsi="Times New Roman" w:cs="Times New Roman"/>
          <w:sz w:val="28"/>
        </w:rPr>
      </w:pPr>
    </w:p>
    <w:p w:rsidR="00A45B1E" w:rsidRDefault="00A45B1E" w:rsidP="00A45B1E">
      <w:pPr>
        <w:ind w:left="-567"/>
        <w:rPr>
          <w:rFonts w:ascii="Times New Roman" w:hAnsi="Times New Roman" w:cs="Times New Roman"/>
          <w:sz w:val="28"/>
        </w:rPr>
      </w:pPr>
    </w:p>
    <w:p w:rsidR="00A45B1E" w:rsidRDefault="00A45B1E" w:rsidP="00A45B1E">
      <w:pPr>
        <w:ind w:left="-567"/>
        <w:rPr>
          <w:rFonts w:ascii="Times New Roman" w:hAnsi="Times New Roman" w:cs="Times New Roman"/>
          <w:sz w:val="28"/>
        </w:rPr>
      </w:pPr>
    </w:p>
    <w:p w:rsidR="00A45B1E" w:rsidRDefault="00A45B1E" w:rsidP="00A45B1E">
      <w:pPr>
        <w:ind w:left="-567"/>
        <w:rPr>
          <w:rFonts w:ascii="Times New Roman" w:hAnsi="Times New Roman" w:cs="Times New Roman"/>
          <w:sz w:val="28"/>
        </w:rPr>
      </w:pPr>
    </w:p>
    <w:p w:rsidR="00A45B1E" w:rsidRDefault="00A45B1E" w:rsidP="00A45B1E">
      <w:pPr>
        <w:ind w:left="-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fr-FR"/>
        </w:rPr>
        <w:drawing>
          <wp:anchor distT="0" distB="0" distL="114300" distR="114300" simplePos="0" relativeHeight="251650048" behindDoc="1" locked="0" layoutInCell="1" allowOverlap="1">
            <wp:simplePos x="0" y="0"/>
            <wp:positionH relativeFrom="column">
              <wp:posOffset>-295910</wp:posOffset>
            </wp:positionH>
            <wp:positionV relativeFrom="paragraph">
              <wp:posOffset>598170</wp:posOffset>
            </wp:positionV>
            <wp:extent cx="5759450" cy="746125"/>
            <wp:effectExtent l="19050" t="0" r="0" b="0"/>
            <wp:wrapTight wrapText="bothSides">
              <wp:wrapPolygon edited="0">
                <wp:start x="-71" y="0"/>
                <wp:lineTo x="-71" y="20957"/>
                <wp:lineTo x="21576" y="20957"/>
                <wp:lineTo x="21576" y="0"/>
                <wp:lineTo x="-71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46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</w:rPr>
        <w:t xml:space="preserve">En observant les successions de nœuds </w:t>
      </w:r>
      <w:r w:rsidR="005D3E01">
        <w:rPr>
          <w:rFonts w:ascii="Times New Roman" w:hAnsi="Times New Roman" w:cs="Times New Roman"/>
          <w:sz w:val="28"/>
        </w:rPr>
        <w:t xml:space="preserve">N </w:t>
      </w:r>
      <w:r>
        <w:rPr>
          <w:rFonts w:ascii="Times New Roman" w:hAnsi="Times New Roman" w:cs="Times New Roman"/>
          <w:sz w:val="28"/>
        </w:rPr>
        <w:t>et de ventre</w:t>
      </w:r>
      <w:r w:rsidR="005D3E01">
        <w:rPr>
          <w:rFonts w:ascii="Times New Roman" w:hAnsi="Times New Roman" w:cs="Times New Roman"/>
          <w:sz w:val="28"/>
        </w:rPr>
        <w:t>s V,</w:t>
      </w:r>
      <w:r>
        <w:rPr>
          <w:rFonts w:ascii="Times New Roman" w:hAnsi="Times New Roman" w:cs="Times New Roman"/>
          <w:sz w:val="28"/>
        </w:rPr>
        <w:t xml:space="preserve"> on peut généraliser la relation entre longueur du tuyau L et longueur d'onde </w:t>
      </w:r>
      <w:r w:rsidR="005D3E01">
        <w:rPr>
          <w:rFonts w:ascii="Times New Roman" w:hAnsi="Times New Roman" w:cs="Times New Roman"/>
          <w:sz w:val="28"/>
        </w:rPr>
        <w:t xml:space="preserve">λ </w:t>
      </w:r>
      <w:r>
        <w:rPr>
          <w:rFonts w:ascii="Times New Roman" w:hAnsi="Times New Roman" w:cs="Times New Roman"/>
          <w:sz w:val="28"/>
        </w:rPr>
        <w:t>par la relation :</w:t>
      </w:r>
    </w:p>
    <w:p w:rsidR="00A45B1E" w:rsidRDefault="00A45B1E" w:rsidP="00A45B1E">
      <w:pPr>
        <w:ind w:left="-567"/>
        <w:rPr>
          <w:rFonts w:ascii="Times New Roman" w:hAnsi="Times New Roman" w:cs="Times New Roman"/>
          <w:sz w:val="28"/>
        </w:rPr>
      </w:pPr>
    </w:p>
    <w:p w:rsidR="00A45B1E" w:rsidRPr="00A45B1E" w:rsidRDefault="00A45B1E" w:rsidP="00A45B1E">
      <w:pPr>
        <w:ind w:left="-567"/>
        <w:rPr>
          <w:rFonts w:ascii="Times New Roman" w:hAnsi="Times New Roman" w:cs="Times New Roman"/>
          <w:sz w:val="28"/>
        </w:rPr>
      </w:pPr>
    </w:p>
    <w:p w:rsidR="00A45B1E" w:rsidRDefault="00A45B1E" w:rsidP="00A45B1E">
      <w:pPr>
        <w:ind w:left="-567"/>
      </w:pPr>
      <w:r>
        <w:t xml:space="preserve">    </w:t>
      </w:r>
    </w:p>
    <w:p w:rsidR="00A45B1E" w:rsidRPr="00A45B1E" w:rsidRDefault="005D3E01" w:rsidP="00A45B1E">
      <w:pPr>
        <w:ind w:left="-567"/>
        <w:rPr>
          <w:rFonts w:ascii="Times New Roman" w:hAnsi="Times New Roman" w:cs="Times New Roman"/>
        </w:rPr>
      </w:pPr>
      <w:r>
        <w:rPr>
          <w:noProof/>
          <w:lang w:eastAsia="fr-FR"/>
        </w:rPr>
        <w:drawing>
          <wp:anchor distT="0" distB="0" distL="114300" distR="114300" simplePos="0" relativeHeight="251651072" behindDoc="1" locked="0" layoutInCell="1" allowOverlap="1">
            <wp:simplePos x="0" y="0"/>
            <wp:positionH relativeFrom="column">
              <wp:posOffset>-195580</wp:posOffset>
            </wp:positionH>
            <wp:positionV relativeFrom="paragraph">
              <wp:posOffset>553720</wp:posOffset>
            </wp:positionV>
            <wp:extent cx="6105525" cy="456565"/>
            <wp:effectExtent l="0" t="0" r="0" b="0"/>
            <wp:wrapTight wrapText="bothSides">
              <wp:wrapPolygon edited="0">
                <wp:start x="0" y="0"/>
                <wp:lineTo x="0" y="20729"/>
                <wp:lineTo x="21566" y="20729"/>
                <wp:lineTo x="21566" y="0"/>
                <wp:lineTo x="0" y="0"/>
              </wp:wrapPolygon>
            </wp:wrapTight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525" cy="4565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5B1E" w:rsidRPr="00A45B1E">
        <w:rPr>
          <w:rFonts w:ascii="Times New Roman" w:hAnsi="Times New Roman" w:cs="Times New Roman"/>
        </w:rPr>
        <w:t xml:space="preserve">On peut, en exprimant la vitesse V de l'onde sonore, donner le lien entre la fréquence, dans le mode fondamental, </w:t>
      </w:r>
      <w:r>
        <w:rPr>
          <w:rFonts w:ascii="Times New Roman" w:hAnsi="Times New Roman" w:cs="Times New Roman"/>
        </w:rPr>
        <w:t>et la</w:t>
      </w:r>
      <w:r w:rsidR="00A45B1E" w:rsidRPr="00A45B1E">
        <w:rPr>
          <w:rFonts w:ascii="Times New Roman" w:hAnsi="Times New Roman" w:cs="Times New Roman"/>
        </w:rPr>
        <w:t xml:space="preserve"> longueur L du tuyau</w:t>
      </w:r>
      <w:r>
        <w:rPr>
          <w:rFonts w:ascii="Times New Roman" w:hAnsi="Times New Roman" w:cs="Times New Roman"/>
        </w:rPr>
        <w:t xml:space="preserve"> </w:t>
      </w:r>
      <w:r w:rsidR="00A45B1E" w:rsidRPr="00A45B1E">
        <w:rPr>
          <w:rFonts w:ascii="Times New Roman" w:hAnsi="Times New Roman" w:cs="Times New Roman"/>
        </w:rPr>
        <w:t>:</w:t>
      </w:r>
    </w:p>
    <w:p w:rsidR="00A45B1E" w:rsidRDefault="00A45B1E" w:rsidP="005D3E01">
      <w:pPr>
        <w:ind w:left="-567"/>
      </w:pPr>
      <w:r>
        <w:t xml:space="preserve">  </w:t>
      </w:r>
    </w:p>
    <w:p w:rsidR="00224B09" w:rsidRPr="00807F93" w:rsidRDefault="00224B09" w:rsidP="00224B09">
      <w:pPr>
        <w:tabs>
          <w:tab w:val="left" w:pos="5737"/>
        </w:tabs>
        <w:ind w:left="-567"/>
        <w:jc w:val="center"/>
        <w:rPr>
          <w:rFonts w:ascii="Times New Roman" w:hAnsi="Times New Roman" w:cs="Times New Roman"/>
          <w:b/>
          <w:sz w:val="28"/>
        </w:rPr>
      </w:pPr>
      <w:r w:rsidRPr="00807F93">
        <w:rPr>
          <w:rFonts w:ascii="Times New Roman" w:hAnsi="Times New Roman" w:cs="Times New Roman"/>
          <w:b/>
          <w:sz w:val="28"/>
        </w:rPr>
        <w:t>En Pratique...</w:t>
      </w:r>
    </w:p>
    <w:p w:rsidR="00224B09" w:rsidRPr="00224B09" w:rsidRDefault="00224B09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 w:rsidRPr="00206040">
        <w:rPr>
          <w:rFonts w:ascii="Times New Roman" w:hAnsi="Times New Roman" w:cs="Times New Roman"/>
          <w:b/>
          <w:i/>
        </w:rPr>
        <w:t>Exemple</w:t>
      </w:r>
      <w:r w:rsidR="005D3E01">
        <w:rPr>
          <w:rFonts w:ascii="Times New Roman" w:hAnsi="Times New Roman" w:cs="Times New Roman"/>
          <w:b/>
          <w:i/>
        </w:rPr>
        <w:t xml:space="preserve"> </w:t>
      </w:r>
      <w:r w:rsidRPr="00224B09">
        <w:rPr>
          <w:rFonts w:ascii="Times New Roman" w:hAnsi="Times New Roman" w:cs="Times New Roman"/>
        </w:rPr>
        <w:t>: fabrication du tuyau produisant l</w:t>
      </w:r>
      <w:r w:rsidR="005D3E01">
        <w:rPr>
          <w:rFonts w:ascii="Times New Roman" w:hAnsi="Times New Roman" w:cs="Times New Roman"/>
        </w:rPr>
        <w:t>a note</w:t>
      </w:r>
      <w:r w:rsidRPr="00224B09">
        <w:rPr>
          <w:rFonts w:ascii="Times New Roman" w:hAnsi="Times New Roman" w:cs="Times New Roman"/>
        </w:rPr>
        <w:t xml:space="preserve"> </w:t>
      </w:r>
      <w:r w:rsidRPr="002211C4">
        <w:rPr>
          <w:rFonts w:ascii="Times New Roman" w:hAnsi="Times New Roman" w:cs="Times New Roman"/>
          <w:b/>
        </w:rPr>
        <w:t>Sol</w:t>
      </w:r>
      <w:r w:rsidRPr="00224B09">
        <w:rPr>
          <w:rFonts w:ascii="Times New Roman" w:hAnsi="Times New Roman" w:cs="Times New Roman"/>
        </w:rPr>
        <w:t>.</w:t>
      </w:r>
    </w:p>
    <w:p w:rsidR="00224B09" w:rsidRPr="00224B09" w:rsidRDefault="00224B09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 w:rsidRPr="00224B09">
        <w:rPr>
          <w:rFonts w:ascii="Times New Roman" w:hAnsi="Times New Roman" w:cs="Times New Roman"/>
        </w:rPr>
        <w:t xml:space="preserve">D'après le tableau : f = </w:t>
      </w:r>
      <w:r w:rsidRPr="002211C4">
        <w:rPr>
          <w:rFonts w:ascii="Times New Roman" w:hAnsi="Times New Roman" w:cs="Times New Roman"/>
          <w:b/>
        </w:rPr>
        <w:t>392,00Hz</w:t>
      </w:r>
      <w:r w:rsidRPr="00224B09">
        <w:rPr>
          <w:rFonts w:ascii="Times New Roman" w:hAnsi="Times New Roman" w:cs="Times New Roman"/>
        </w:rPr>
        <w:t xml:space="preserve"> dans l'octave 3. </w:t>
      </w:r>
    </w:p>
    <w:p w:rsidR="00224B09" w:rsidRPr="00224B09" w:rsidRDefault="00224B09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 w:rsidRPr="00224B09">
        <w:rPr>
          <w:rFonts w:ascii="Times New Roman" w:hAnsi="Times New Roman" w:cs="Times New Roman"/>
        </w:rPr>
        <w:t xml:space="preserve">En utilisant la formule permettant le calcul de la vitesse du son, on obtient pour t= 20°C, v = </w:t>
      </w:r>
      <w:proofErr w:type="gramStart"/>
      <w:r w:rsidRPr="00224B09">
        <w:rPr>
          <w:rFonts w:ascii="Times New Roman" w:hAnsi="Times New Roman" w:cs="Times New Roman"/>
        </w:rPr>
        <w:t>343,61m.s</w:t>
      </w:r>
      <w:proofErr w:type="gramEnd"/>
      <w:r w:rsidRPr="00224B09">
        <w:rPr>
          <w:rFonts w:ascii="Times New Roman" w:hAnsi="Times New Roman" w:cs="Times New Roman"/>
          <w:vertAlign w:val="superscript"/>
        </w:rPr>
        <w:t>-1</w:t>
      </w:r>
    </w:p>
    <w:p w:rsidR="00A45B1E" w:rsidRPr="00224B09" w:rsidRDefault="00224B09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 w:rsidRPr="00224B09">
        <w:rPr>
          <w:rFonts w:ascii="Times New Roman" w:hAnsi="Times New Roman" w:cs="Times New Roman"/>
        </w:rPr>
        <w:t>Cela nous permet de calculer la longueur approximative du tube à couper. Soit L = 21,91cm.</w:t>
      </w:r>
      <w:r w:rsidR="00A45B1E" w:rsidRPr="00224B09">
        <w:rPr>
          <w:rFonts w:ascii="Times New Roman" w:hAnsi="Times New Roman" w:cs="Times New Roman"/>
        </w:rPr>
        <w:tab/>
      </w:r>
    </w:p>
    <w:p w:rsidR="00936F40" w:rsidRDefault="00224B09" w:rsidP="00F913E5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On ut</w:t>
      </w:r>
      <w:r w:rsidR="002211C4">
        <w:rPr>
          <w:rFonts w:ascii="Times New Roman" w:hAnsi="Times New Roman" w:cs="Times New Roman"/>
        </w:rPr>
        <w:t>ilise un tuyau rigide plastique</w:t>
      </w:r>
      <w:r>
        <w:rPr>
          <w:rFonts w:ascii="Times New Roman" w:hAnsi="Times New Roman" w:cs="Times New Roman"/>
        </w:rPr>
        <w:t>, dont l'utilisation première est la protection d'un câble électrique, de 20mm de diamètre</w:t>
      </w:r>
      <w:r w:rsidR="00F913E5">
        <w:rPr>
          <w:rFonts w:ascii="Times New Roman" w:hAnsi="Times New Roman" w:cs="Times New Roman"/>
        </w:rPr>
        <w:t>.</w:t>
      </w:r>
    </w:p>
    <w:p w:rsidR="00807F93" w:rsidRDefault="00936F40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2096" behindDoc="1" locked="0" layoutInCell="1" allowOverlap="1">
            <wp:simplePos x="0" y="0"/>
            <wp:positionH relativeFrom="column">
              <wp:posOffset>-355600</wp:posOffset>
            </wp:positionH>
            <wp:positionV relativeFrom="paragraph">
              <wp:posOffset>357505</wp:posOffset>
            </wp:positionV>
            <wp:extent cx="6398260" cy="1038225"/>
            <wp:effectExtent l="0" t="0" r="0" b="0"/>
            <wp:wrapTight wrapText="bothSides">
              <wp:wrapPolygon edited="0">
                <wp:start x="0" y="0"/>
                <wp:lineTo x="0" y="21402"/>
                <wp:lineTo x="21544" y="21402"/>
                <wp:lineTo x="21544" y="0"/>
                <wp:lineTo x="0" y="0"/>
              </wp:wrapPolygon>
            </wp:wrapTight>
            <wp:docPr id="8" name="Imag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826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B21">
        <w:rPr>
          <w:rFonts w:ascii="Times New Roman" w:hAnsi="Times New Roman" w:cs="Times New Roman"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left:0;text-align:left;margin-left:47.65pt;margin-top:73.2pt;width:259.5pt;height:48pt;flip:y;z-index:251663360;mso-position-horizontal-relative:text;mso-position-vertical-relative:text" o:connectortype="straight">
            <v:stroke endarrow="block"/>
          </v:shape>
        </w:pict>
      </w:r>
      <w:r w:rsidR="00274B21">
        <w:rPr>
          <w:rFonts w:ascii="Times New Roman" w:hAnsi="Times New Roman" w:cs="Times New Roman"/>
          <w:noProof/>
        </w:rPr>
        <w:pict>
          <v:shape id="_x0000_s1029" type="#_x0000_t32" style="position:absolute;left:0;text-align:left;margin-left:61.05pt;margin-top:14.7pt;width:9.85pt;height:22.5pt;flip:x;z-index:251662336;mso-position-horizontal-relative:text;mso-position-vertical-relative:text" o:connectortype="straight">
            <v:stroke endarrow="block"/>
          </v:shape>
        </w:pict>
      </w:r>
      <w:r w:rsidR="00807F93">
        <w:rPr>
          <w:rFonts w:ascii="Times New Roman" w:hAnsi="Times New Roman" w:cs="Times New Roman"/>
        </w:rPr>
        <w:t>Ce tuyau servira de tuyau sonore. On le coupera en rajoutant 4 cm à longueur calculée précédemment.</w:t>
      </w:r>
    </w:p>
    <w:p w:rsidR="00936F40" w:rsidRDefault="00936F40" w:rsidP="00936F40">
      <w:pPr>
        <w:tabs>
          <w:tab w:val="left" w:pos="573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3120" behindDoc="1" locked="0" layoutInCell="1" allowOverlap="1">
            <wp:simplePos x="0" y="0"/>
            <wp:positionH relativeFrom="column">
              <wp:posOffset>5253355</wp:posOffset>
            </wp:positionH>
            <wp:positionV relativeFrom="paragraph">
              <wp:posOffset>255270</wp:posOffset>
            </wp:positionV>
            <wp:extent cx="933450" cy="1798955"/>
            <wp:effectExtent l="0" t="0" r="0" b="0"/>
            <wp:wrapTight wrapText="bothSides">
              <wp:wrapPolygon edited="0">
                <wp:start x="0" y="0"/>
                <wp:lineTo x="0" y="21272"/>
                <wp:lineTo x="21159" y="21272"/>
                <wp:lineTo x="21159" y="0"/>
                <wp:lineTo x="0" y="0"/>
              </wp:wrapPolygon>
            </wp:wrapTight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3450" cy="179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07F93" w:rsidRDefault="002211C4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Un deuxième tuyau</w:t>
      </w:r>
      <w:r w:rsidR="00807F93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807F93">
        <w:rPr>
          <w:rFonts w:ascii="Times New Roman" w:hAnsi="Times New Roman" w:cs="Times New Roman"/>
        </w:rPr>
        <w:t>de 16mm de diamètre cette fois ci, permettra le réglage fin de la longueur.</w:t>
      </w:r>
    </w:p>
    <w:p w:rsidR="00807F93" w:rsidRDefault="00274B21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1" type="#_x0000_t32" style="position:absolute;left:0;text-align:left;margin-left:150.4pt;margin-top:39.25pt;width:249.75pt;height:18pt;z-index:251664384" o:connectortype="straight">
            <v:stroke endarrow="block"/>
          </v:shape>
        </w:pict>
      </w:r>
      <w:r w:rsidR="00807F93">
        <w:rPr>
          <w:rFonts w:ascii="Times New Roman" w:hAnsi="Times New Roman" w:cs="Times New Roman"/>
        </w:rPr>
        <w:t xml:space="preserve">On en coupera une section de 20cm puis on bouchera une des extrémités, poncée au préalable, à l'aide d'un scotch "américain" puis on enroulera de façon "serrée" un morceau de ce même scotch sur 2 périmètres du tube. </w:t>
      </w:r>
    </w:p>
    <w:p w:rsidR="00936F40" w:rsidRDefault="00936F40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807F93" w:rsidRDefault="00274B21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2" type="#_x0000_t32" style="position:absolute;left:0;text-align:left;margin-left:283.15pt;margin-top:18.1pt;width:9.75pt;height:26.25pt;z-index:251665408" o:connectortype="straight">
            <v:stroke endarrow="block"/>
          </v:shape>
        </w:pict>
      </w:r>
      <w:r w:rsidR="00807F93">
        <w:rPr>
          <w:rFonts w:ascii="Times New Roman" w:hAnsi="Times New Roman" w:cs="Times New Roman"/>
        </w:rPr>
        <w:t xml:space="preserve">Il suffira d'insérer ce tube </w:t>
      </w:r>
      <w:r w:rsidR="000F655D" w:rsidRPr="000F655D">
        <w:rPr>
          <w:rFonts w:ascii="Times New Roman" w:hAnsi="Times New Roman" w:cs="Times New Roman"/>
          <w:b/>
        </w:rPr>
        <w:t>graissé</w:t>
      </w:r>
      <w:r w:rsidR="000F655D">
        <w:rPr>
          <w:rFonts w:ascii="Times New Roman" w:hAnsi="Times New Roman" w:cs="Times New Roman"/>
        </w:rPr>
        <w:t xml:space="preserve"> </w:t>
      </w:r>
      <w:r w:rsidR="00807F93">
        <w:rPr>
          <w:rFonts w:ascii="Times New Roman" w:hAnsi="Times New Roman" w:cs="Times New Roman"/>
        </w:rPr>
        <w:t>dans le premier puis de l</w:t>
      </w:r>
      <w:r w:rsidR="005D3E01">
        <w:rPr>
          <w:rFonts w:ascii="Times New Roman" w:hAnsi="Times New Roman" w:cs="Times New Roman"/>
        </w:rPr>
        <w:t>e</w:t>
      </w:r>
      <w:r w:rsidR="00807F93">
        <w:rPr>
          <w:rFonts w:ascii="Times New Roman" w:hAnsi="Times New Roman" w:cs="Times New Roman"/>
        </w:rPr>
        <w:t xml:space="preserve"> faire coulisser afin d'avoir le "bon" réglage. </w:t>
      </w:r>
    </w:p>
    <w:p w:rsidR="00936F40" w:rsidRDefault="00936F40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-356870</wp:posOffset>
            </wp:positionH>
            <wp:positionV relativeFrom="paragraph">
              <wp:posOffset>168275</wp:posOffset>
            </wp:positionV>
            <wp:extent cx="5762625" cy="800100"/>
            <wp:effectExtent l="0" t="0" r="0" b="0"/>
            <wp:wrapTight wrapText="bothSides">
              <wp:wrapPolygon edited="0">
                <wp:start x="0" y="0"/>
                <wp:lineTo x="0" y="21086"/>
                <wp:lineTo x="21564" y="21086"/>
                <wp:lineTo x="21564" y="0"/>
                <wp:lineTo x="0" y="0"/>
              </wp:wrapPolygon>
            </wp:wrapTight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6F40" w:rsidRDefault="00936F40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936F40" w:rsidRDefault="00274B21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shape id="_x0000_s1033" type="#_x0000_t32" style="position:absolute;left:0;text-align:left;margin-left:-441.7pt;margin-top:17.65pt;width:166.5pt;height:32.25pt;flip:x y;z-index:251666432" o:connectortype="straight">
            <v:stroke endarrow="block"/>
          </v:shape>
        </w:pict>
      </w:r>
    </w:p>
    <w:p w:rsidR="00936F40" w:rsidRDefault="00936F40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-1837690</wp:posOffset>
            </wp:positionH>
            <wp:positionV relativeFrom="paragraph">
              <wp:posOffset>102235</wp:posOffset>
            </wp:positionV>
            <wp:extent cx="2514600" cy="1800860"/>
            <wp:effectExtent l="0" t="0" r="0" b="0"/>
            <wp:wrapTight wrapText="bothSides">
              <wp:wrapPolygon edited="0">
                <wp:start x="0" y="0"/>
                <wp:lineTo x="0" y="21478"/>
                <wp:lineTo x="21436" y="21478"/>
                <wp:lineTo x="21436" y="0"/>
                <wp:lineTo x="0" y="0"/>
              </wp:wrapPolygon>
            </wp:wrapTight>
            <wp:docPr id="11" name="Imag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80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36F40" w:rsidRDefault="00936F40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 w:rsidRPr="00936F40">
        <w:rPr>
          <w:rFonts w:ascii="Times New Roman" w:hAnsi="Times New Roman" w:cs="Times New Roman"/>
          <w:b/>
        </w:rPr>
        <w:t>Remarque</w:t>
      </w:r>
      <w:r>
        <w:rPr>
          <w:rFonts w:ascii="Times New Roman" w:hAnsi="Times New Roman" w:cs="Times New Roman"/>
        </w:rPr>
        <w:t> : On poncera en biseau l’extrémité du tuyau dans laquelle on souffle pour ne pas s’irriter les lèvres.</w:t>
      </w:r>
    </w:p>
    <w:p w:rsidR="00807F93" w:rsidRDefault="00807F93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936F40" w:rsidRDefault="00936F40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936F40" w:rsidRDefault="00936F40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936F40" w:rsidRDefault="00936F40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936F40" w:rsidRDefault="00936F40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936F40" w:rsidRDefault="00936F40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936F40" w:rsidRDefault="00936F40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936F40" w:rsidRDefault="00936F40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936F40" w:rsidRDefault="00936F40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936F40" w:rsidRDefault="00936F40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936F40" w:rsidRDefault="00936F40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936F40" w:rsidRDefault="00936F40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936F40" w:rsidRDefault="00936F40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936F40" w:rsidRDefault="00936F40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936F40" w:rsidRDefault="00936F40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</w:p>
    <w:p w:rsidR="00807F93" w:rsidRPr="00807F93" w:rsidRDefault="00807F93" w:rsidP="00807F93">
      <w:pPr>
        <w:tabs>
          <w:tab w:val="left" w:pos="5737"/>
        </w:tabs>
        <w:ind w:left="-567"/>
        <w:jc w:val="center"/>
        <w:rPr>
          <w:rFonts w:ascii="Times New Roman" w:hAnsi="Times New Roman" w:cs="Times New Roman"/>
          <w:b/>
          <w:sz w:val="28"/>
        </w:rPr>
      </w:pPr>
      <w:r w:rsidRPr="00807F93">
        <w:rPr>
          <w:rFonts w:ascii="Times New Roman" w:hAnsi="Times New Roman" w:cs="Times New Roman"/>
          <w:b/>
          <w:sz w:val="28"/>
        </w:rPr>
        <w:t>Réglages...</w:t>
      </w:r>
    </w:p>
    <w:p w:rsidR="00807F93" w:rsidRDefault="00807F93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3251835</wp:posOffset>
            </wp:positionH>
            <wp:positionV relativeFrom="paragraph">
              <wp:posOffset>423545</wp:posOffset>
            </wp:positionV>
            <wp:extent cx="2789555" cy="2369820"/>
            <wp:effectExtent l="19050" t="0" r="0" b="0"/>
            <wp:wrapTight wrapText="bothSides">
              <wp:wrapPolygon edited="0">
                <wp:start x="-148" y="0"/>
                <wp:lineTo x="-148" y="21357"/>
                <wp:lineTo x="21536" y="21357"/>
                <wp:lineTo x="21536" y="0"/>
                <wp:lineTo x="-148" y="0"/>
              </wp:wrapPolygon>
            </wp:wrapTight>
            <wp:docPr id="4" name="Image 4" descr="E:\Cours lycee\Cours TS 2012\Spécialité\TP 2015-2016\Présentation stage\Réglage Sol B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Cours lycee\Cours TS 2012\Spécialité\TP 2015-2016\Présentation stage\Réglage Sol Bon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9555" cy="2369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</w:rPr>
        <w:t xml:space="preserve">Pour que notre flûte de Pan sonne le mieux possible, on </w:t>
      </w:r>
      <w:r w:rsidR="005D3E01">
        <w:rPr>
          <w:rFonts w:ascii="Times New Roman" w:hAnsi="Times New Roman" w:cs="Times New Roman"/>
        </w:rPr>
        <w:t>vérifiera</w:t>
      </w:r>
      <w:r>
        <w:rPr>
          <w:rFonts w:ascii="Times New Roman" w:hAnsi="Times New Roman" w:cs="Times New Roman"/>
        </w:rPr>
        <w:t xml:space="preserve"> la fréquence du son émis à l'aide d'un micro et du logiciel gratuit </w:t>
      </w:r>
      <w:proofErr w:type="spellStart"/>
      <w:r>
        <w:rPr>
          <w:rFonts w:ascii="Times New Roman" w:hAnsi="Times New Roman" w:cs="Times New Roman"/>
        </w:rPr>
        <w:t>Winoscillo</w:t>
      </w:r>
      <w:proofErr w:type="spellEnd"/>
      <w:r>
        <w:rPr>
          <w:rFonts w:ascii="Times New Roman" w:hAnsi="Times New Roman" w:cs="Times New Roman"/>
        </w:rPr>
        <w:t>.</w:t>
      </w:r>
      <w:r w:rsidR="000F655D">
        <w:rPr>
          <w:rFonts w:ascii="Times New Roman" w:hAnsi="Times New Roman" w:cs="Times New Roman"/>
        </w:rPr>
        <w:t xml:space="preserve"> Le réglage </w:t>
      </w:r>
      <w:r w:rsidR="005D3E01">
        <w:rPr>
          <w:rFonts w:ascii="Times New Roman" w:hAnsi="Times New Roman" w:cs="Times New Roman"/>
        </w:rPr>
        <w:t>s’obtient</w:t>
      </w:r>
      <w:r w:rsidR="000F655D">
        <w:rPr>
          <w:rFonts w:ascii="Times New Roman" w:hAnsi="Times New Roman" w:cs="Times New Roman"/>
        </w:rPr>
        <w:t xml:space="preserve"> en faisant coulisser le tuyau "intérieur".</w:t>
      </w:r>
    </w:p>
    <w:p w:rsidR="00807F93" w:rsidRDefault="00274B21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w:pict>
          <v:shape id="_x0000_s1026" type="#_x0000_t32" style="position:absolute;left:0;text-align:left;margin-left:61.05pt;margin-top:15.55pt;width:191.8pt;height:32.85pt;flip:y;z-index:251659264" o:connectortype="straight">
            <v:stroke endarrow="block"/>
          </v:shape>
        </w:pict>
      </w:r>
      <w:r w:rsidR="00807F93">
        <w:rPr>
          <w:rFonts w:ascii="Times New Roman" w:hAnsi="Times New Roman" w:cs="Times New Roman"/>
        </w:rPr>
        <w:t xml:space="preserve">Dans le cas de la note Sol, il faut obtenir f = 392,00Hz. </w:t>
      </w:r>
    </w:p>
    <w:p w:rsidR="00807F93" w:rsidRDefault="00274B21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w:pict>
          <v:shape id="_x0000_s1027" type="#_x0000_t32" style="position:absolute;left:0;text-align:left;margin-left:65.65pt;margin-top:23.85pt;width:324.9pt;height:27.65pt;z-index:251660288" o:connectortype="straight" strokecolor="#4f81bd [3204]" strokeweight="1pt">
            <v:stroke dashstyle="dash" endarrow="block"/>
            <v:shadow color="#868686"/>
          </v:shape>
        </w:pict>
      </w:r>
      <w:r w:rsidR="00807F93">
        <w:rPr>
          <w:rFonts w:ascii="Times New Roman" w:hAnsi="Times New Roman" w:cs="Times New Roman"/>
        </w:rPr>
        <w:t>On se place dans le mode "spectre" afin d'obtenir la fréquence de la fondamentale.</w:t>
      </w:r>
    </w:p>
    <w:p w:rsidR="00807F93" w:rsidRDefault="000F655D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 w:rsidRPr="000F655D">
        <w:rPr>
          <w:rFonts w:ascii="Times New Roman" w:hAnsi="Times New Roman" w:cs="Times New Roman"/>
          <w:b/>
        </w:rPr>
        <w:t>Si votre tuyau est OK</w:t>
      </w:r>
      <w:r>
        <w:rPr>
          <w:rFonts w:ascii="Times New Roman" w:hAnsi="Times New Roman" w:cs="Times New Roman"/>
        </w:rPr>
        <w:t>, la fondamentale est sur 392,00Hz.</w:t>
      </w:r>
    </w:p>
    <w:p w:rsidR="00224B09" w:rsidRDefault="00807F93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 w:rsidRPr="000F655D">
        <w:rPr>
          <w:rFonts w:ascii="Times New Roman" w:hAnsi="Times New Roman" w:cs="Times New Roman"/>
          <w:b/>
        </w:rPr>
        <w:t xml:space="preserve">Si </w:t>
      </w:r>
      <w:r w:rsidR="00274B21">
        <w:rPr>
          <w:rFonts w:ascii="Times New Roman" w:hAnsi="Times New Roman" w:cs="Times New Roman"/>
          <w:b/>
        </w:rPr>
        <w:t>v</w:t>
      </w:r>
      <w:r w:rsidRPr="000F655D">
        <w:rPr>
          <w:rFonts w:ascii="Times New Roman" w:hAnsi="Times New Roman" w:cs="Times New Roman"/>
          <w:b/>
        </w:rPr>
        <w:t>otre tuyau est trop "court"</w:t>
      </w:r>
      <w:r w:rsidR="00274B21">
        <w:rPr>
          <w:rFonts w:ascii="Times New Roman" w:hAnsi="Times New Roman" w:cs="Times New Roman"/>
          <w:b/>
        </w:rPr>
        <w:t xml:space="preserve"> </w:t>
      </w:r>
      <w:r w:rsidRPr="000F655D">
        <w:rPr>
          <w:rFonts w:ascii="Times New Roman" w:hAnsi="Times New Roman" w:cs="Times New Roman"/>
          <w:b/>
        </w:rPr>
        <w:t>:</w:t>
      </w:r>
      <w:r>
        <w:rPr>
          <w:rFonts w:ascii="Times New Roman" w:hAnsi="Times New Roman" w:cs="Times New Roman"/>
        </w:rPr>
        <w:t xml:space="preserve"> On obtient</w:t>
      </w:r>
      <w:r w:rsidR="00274B2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:</w:t>
      </w:r>
    </w:p>
    <w:p w:rsidR="00807F93" w:rsidRDefault="00807F93" w:rsidP="00224B09">
      <w:pPr>
        <w:tabs>
          <w:tab w:val="left" w:pos="5737"/>
        </w:tabs>
        <w:ind w:left="-56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-429895</wp:posOffset>
            </wp:positionH>
            <wp:positionV relativeFrom="paragraph">
              <wp:posOffset>391795</wp:posOffset>
            </wp:positionV>
            <wp:extent cx="2934970" cy="2505075"/>
            <wp:effectExtent l="0" t="0" r="0" b="0"/>
            <wp:wrapTight wrapText="bothSides">
              <wp:wrapPolygon edited="0">
                <wp:start x="0" y="0"/>
                <wp:lineTo x="0" y="21518"/>
                <wp:lineTo x="21450" y="21518"/>
                <wp:lineTo x="21450" y="0"/>
                <wp:lineTo x="0" y="0"/>
              </wp:wrapPolygon>
            </wp:wrapTight>
            <wp:docPr id="5" name="Image 5" descr="E:\Cours lycee\Cours TS 2012\Spécialité\TP 2015-2016\Présentation stage\Réglage Sol tuyau trop cour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Cours lycee\Cours TS 2012\Spécialité\TP 2015-2016\Présentation stage\Réglage Sol tuyau trop court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970" cy="2505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 xml:space="preserve">La fondamentale est "après" 392,00Hz. La note est trop </w:t>
      </w:r>
      <w:r w:rsidR="000F655D">
        <w:rPr>
          <w:rFonts w:ascii="Times New Roman" w:hAnsi="Times New Roman" w:cs="Times New Roman"/>
        </w:rPr>
        <w:t>aigue</w:t>
      </w:r>
      <w:r>
        <w:rPr>
          <w:rFonts w:ascii="Times New Roman" w:hAnsi="Times New Roman" w:cs="Times New Roman"/>
        </w:rPr>
        <w:t>.</w:t>
      </w:r>
    </w:p>
    <w:p w:rsidR="00807F93" w:rsidRPr="00807F93" w:rsidRDefault="00807F93" w:rsidP="00807F93">
      <w:pPr>
        <w:rPr>
          <w:rFonts w:ascii="Times New Roman" w:hAnsi="Times New Roman" w:cs="Times New Roman"/>
        </w:rPr>
      </w:pPr>
    </w:p>
    <w:p w:rsidR="00807F93" w:rsidRDefault="00807F93" w:rsidP="00807F93">
      <w:pPr>
        <w:rPr>
          <w:rFonts w:ascii="Times New Roman" w:hAnsi="Times New Roman" w:cs="Times New Roman"/>
        </w:rPr>
      </w:pPr>
    </w:p>
    <w:p w:rsidR="00807F93" w:rsidRPr="000F655D" w:rsidRDefault="00807F93" w:rsidP="00807F93">
      <w:pPr>
        <w:ind w:left="5103"/>
        <w:rPr>
          <w:rFonts w:ascii="Times New Roman" w:hAnsi="Times New Roman" w:cs="Times New Roman"/>
          <w:b/>
        </w:rPr>
      </w:pPr>
      <w:r w:rsidRPr="000F655D">
        <w:rPr>
          <w:rFonts w:ascii="Times New Roman" w:hAnsi="Times New Roman" w:cs="Times New Roman"/>
          <w:b/>
        </w:rPr>
        <w:t xml:space="preserve">Si </w:t>
      </w:r>
      <w:r w:rsidR="00274B21">
        <w:rPr>
          <w:rFonts w:ascii="Times New Roman" w:hAnsi="Times New Roman" w:cs="Times New Roman"/>
          <w:b/>
        </w:rPr>
        <w:t>v</w:t>
      </w:r>
      <w:r w:rsidRPr="000F655D">
        <w:rPr>
          <w:rFonts w:ascii="Times New Roman" w:hAnsi="Times New Roman" w:cs="Times New Roman"/>
          <w:b/>
        </w:rPr>
        <w:t>otre tuyau est trop "long"</w:t>
      </w:r>
      <w:r w:rsidR="00274B21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Pr="000F655D">
        <w:rPr>
          <w:rFonts w:ascii="Times New Roman" w:hAnsi="Times New Roman" w:cs="Times New Roman"/>
          <w:b/>
        </w:rPr>
        <w:t>:</w:t>
      </w:r>
    </w:p>
    <w:p w:rsidR="00807F93" w:rsidRDefault="00807F93" w:rsidP="00807F93">
      <w:pPr>
        <w:ind w:left="510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fr-FR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405765</wp:posOffset>
            </wp:positionH>
            <wp:positionV relativeFrom="paragraph">
              <wp:posOffset>440690</wp:posOffset>
            </wp:positionV>
            <wp:extent cx="3094355" cy="2628900"/>
            <wp:effectExtent l="0" t="0" r="0" b="0"/>
            <wp:wrapTight wrapText="bothSides">
              <wp:wrapPolygon edited="0">
                <wp:start x="0" y="0"/>
                <wp:lineTo x="0" y="21443"/>
                <wp:lineTo x="21409" y="21443"/>
                <wp:lineTo x="21409" y="0"/>
                <wp:lineTo x="0" y="0"/>
              </wp:wrapPolygon>
            </wp:wrapTight>
            <wp:docPr id="6" name="Image 6" descr="E:\Cours lycee\Cours TS 2012\Spécialité\TP 2015-2016\Présentation stage\Réglage Sol tuyau trop lon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E:\Cours lycee\Cours TS 2012\Spécialité\TP 2015-2016\Présentation stage\Réglage Sol tuyau trop long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355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</w:rPr>
        <w:t>La fondamentale est "avant" 392,00Hz. La      note est trop grave.</w:t>
      </w:r>
    </w:p>
    <w:p w:rsidR="00936F40" w:rsidRDefault="00936F40" w:rsidP="00807F93">
      <w:pPr>
        <w:ind w:firstLine="708"/>
        <w:rPr>
          <w:rFonts w:ascii="Times New Roman" w:hAnsi="Times New Roman" w:cs="Times New Roman"/>
        </w:rPr>
      </w:pPr>
    </w:p>
    <w:p w:rsidR="00936F40" w:rsidRPr="00936F40" w:rsidRDefault="00936F40" w:rsidP="00936F40">
      <w:pPr>
        <w:rPr>
          <w:rFonts w:ascii="Times New Roman" w:hAnsi="Times New Roman" w:cs="Times New Roman"/>
        </w:rPr>
      </w:pPr>
    </w:p>
    <w:p w:rsidR="00936F40" w:rsidRPr="00936F40" w:rsidRDefault="00936F40" w:rsidP="00936F40">
      <w:pPr>
        <w:rPr>
          <w:rFonts w:ascii="Times New Roman" w:hAnsi="Times New Roman" w:cs="Times New Roman"/>
        </w:rPr>
      </w:pPr>
    </w:p>
    <w:p w:rsidR="00936F40" w:rsidRPr="00936F40" w:rsidRDefault="00936F40" w:rsidP="00936F40">
      <w:pPr>
        <w:rPr>
          <w:rFonts w:ascii="Times New Roman" w:hAnsi="Times New Roman" w:cs="Times New Roman"/>
        </w:rPr>
      </w:pPr>
    </w:p>
    <w:p w:rsidR="00936F40" w:rsidRDefault="00936F40" w:rsidP="00936F40">
      <w:pPr>
        <w:rPr>
          <w:rFonts w:ascii="Times New Roman" w:hAnsi="Times New Roman" w:cs="Times New Roman"/>
        </w:rPr>
      </w:pPr>
    </w:p>
    <w:p w:rsidR="00807F93" w:rsidRPr="00936F40" w:rsidRDefault="00936F40" w:rsidP="00936F40">
      <w:pPr>
        <w:ind w:left="-567"/>
        <w:rPr>
          <w:rFonts w:ascii="Times New Roman" w:hAnsi="Times New Roman" w:cs="Times New Roman"/>
        </w:rPr>
      </w:pPr>
      <w:r w:rsidRPr="00936F40">
        <w:rPr>
          <w:rFonts w:ascii="Times New Roman" w:hAnsi="Times New Roman" w:cs="Times New Roman"/>
          <w:b/>
        </w:rPr>
        <w:t>Remarque </w:t>
      </w:r>
      <w:r>
        <w:rPr>
          <w:rFonts w:ascii="Times New Roman" w:hAnsi="Times New Roman" w:cs="Times New Roman"/>
        </w:rPr>
        <w:t>: Le trait vertical en pointillés symbolise la fréquence de 392,6 Hz.</w:t>
      </w:r>
    </w:p>
    <w:sectPr w:rsidR="00807F93" w:rsidRPr="00936F40" w:rsidSect="00224B09">
      <w:pgSz w:w="11906" w:h="16838"/>
      <w:pgMar w:top="426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5B1E"/>
    <w:rsid w:val="000F655D"/>
    <w:rsid w:val="00206040"/>
    <w:rsid w:val="002211C4"/>
    <w:rsid w:val="00224B09"/>
    <w:rsid w:val="00274B21"/>
    <w:rsid w:val="005C2A8E"/>
    <w:rsid w:val="005D3E01"/>
    <w:rsid w:val="006F66A5"/>
    <w:rsid w:val="00807F93"/>
    <w:rsid w:val="00936F40"/>
    <w:rsid w:val="00A45B1E"/>
    <w:rsid w:val="00F91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o:colormenu v:ext="edit" fillcolor="none"/>
    </o:shapedefaults>
    <o:shapelayout v:ext="edit">
      <o:idmap v:ext="edit" data="1"/>
      <o:rules v:ext="edit">
        <o:r id="V:Rule8" type="connector" idref="#_x0000_s1026"/>
        <o:r id="V:Rule9" type="connector" idref="#_x0000_s1029"/>
        <o:r id="V:Rule10" type="connector" idref="#_x0000_s1027"/>
        <o:r id="V:Rule11" type="connector" idref="#_x0000_s1031"/>
        <o:r id="V:Rule12" type="connector" idref="#_x0000_s1032"/>
        <o:r id="V:Rule13" type="connector" idref="#_x0000_s1030"/>
        <o:r id="V:Rule14" type="connector" idref="#_x0000_s1033"/>
      </o:rules>
    </o:shapelayout>
  </w:shapeDefaults>
  <w:decimalSymbol w:val=","/>
  <w:listSeparator w:val=";"/>
  <w14:docId w14:val="7CCB50E2"/>
  <w15:docId w15:val="{82F046BA-EE1F-46C1-9233-9C01364C5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F66A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A45B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A45B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3</Pages>
  <Words>386</Words>
  <Characters>2124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modele</dc:creator>
  <cp:lastModifiedBy>igor</cp:lastModifiedBy>
  <cp:revision>6</cp:revision>
  <dcterms:created xsi:type="dcterms:W3CDTF">2018-04-09T12:11:00Z</dcterms:created>
  <dcterms:modified xsi:type="dcterms:W3CDTF">2018-04-09T17:29:00Z</dcterms:modified>
</cp:coreProperties>
</file>