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1" w:rsidRDefault="00DB1974" w:rsidP="00E2121A">
      <w:pPr>
        <w:jc w:val="center"/>
      </w:pPr>
      <w:bookmarkStart w:id="0" w:name="_GoBack"/>
      <w:bookmarkEnd w:id="0"/>
      <w:r w:rsidRPr="00DB1974">
        <w:t>SECTION EUROPEENNE</w:t>
      </w:r>
      <w:r w:rsidRPr="00DB1974">
        <w:br/>
      </w:r>
      <w:r w:rsidR="008F7CE1" w:rsidRPr="00DB1974">
        <w:t xml:space="preserve">Epreuve spécifique de </w:t>
      </w:r>
      <w:r>
        <w:t>sciences physiques en anglais</w:t>
      </w:r>
    </w:p>
    <w:p w:rsidR="00D23273" w:rsidRPr="00D23273" w:rsidRDefault="00D23273" w:rsidP="00D23273">
      <w:pPr>
        <w:pStyle w:val="NoSpacing"/>
        <w:jc w:val="center"/>
        <w:rPr>
          <w:b/>
          <w:u w:val="single"/>
        </w:rPr>
      </w:pPr>
      <w:r w:rsidRPr="00D23273">
        <w:rPr>
          <w:b/>
          <w:u w:val="single"/>
        </w:rPr>
        <w:t>COLD CHAIN</w:t>
      </w:r>
    </w:p>
    <w:p w:rsidR="008634F1" w:rsidRPr="00DB1974" w:rsidRDefault="008634F1" w:rsidP="008F7CE1">
      <w:pPr>
        <w:pStyle w:val="NoSpacing"/>
      </w:pPr>
    </w:p>
    <w:p w:rsidR="00457C77" w:rsidRPr="00DB1974" w:rsidRDefault="00F36D15" w:rsidP="008F7CE1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40005</wp:posOffset>
            </wp:positionV>
            <wp:extent cx="3198495" cy="2090420"/>
            <wp:effectExtent l="171450" t="171450" r="363855" b="34798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556" t="15027" r="22475" b="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09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7C77" w:rsidRPr="00DB1974" w:rsidRDefault="00457C77" w:rsidP="008F7CE1">
      <w:pPr>
        <w:pStyle w:val="NoSpacing"/>
      </w:pPr>
    </w:p>
    <w:p w:rsidR="00457C77" w:rsidRPr="00DB1974" w:rsidRDefault="00B23AFA" w:rsidP="00457C77"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70528" behindDoc="0" locked="0" layoutInCell="0" allowOverlap="1">
                <wp:simplePos x="0" y="0"/>
                <wp:positionH relativeFrom="margin">
                  <wp:posOffset>4674235</wp:posOffset>
                </wp:positionH>
                <wp:positionV relativeFrom="margin">
                  <wp:posOffset>1844040</wp:posOffset>
                </wp:positionV>
                <wp:extent cx="1715770" cy="635000"/>
                <wp:effectExtent l="0" t="0" r="17780" b="12700"/>
                <wp:wrapSquare wrapText="bothSides"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635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3000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E9E" w:rsidRPr="006D5E9E" w:rsidRDefault="006D5E9E" w:rsidP="00D232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4"/>
                              </w:rPr>
                            </w:pPr>
                            <w:proofErr w:type="spellStart"/>
                            <w:r w:rsidRPr="006D5E9E">
                              <w:rPr>
                                <w:i/>
                                <w:iCs/>
                              </w:rPr>
                              <w:t>Explanatory</w:t>
                            </w:r>
                            <w:proofErr w:type="spellEnd"/>
                            <w:r w:rsidRPr="006D5E9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6D5E9E">
                              <w:rPr>
                                <w:i/>
                                <w:iCs/>
                              </w:rPr>
                              <w:t>leaflet</w:t>
                            </w:r>
                            <w:proofErr w:type="spellEnd"/>
                            <w:r w:rsidRPr="006D5E9E">
                              <w:rPr>
                                <w:i/>
                                <w:iCs/>
                              </w:rPr>
                              <w:t xml:space="preserve"> for </w:t>
                            </w:r>
                            <w:proofErr w:type="spellStart"/>
                            <w:r w:rsidRPr="006D5E9E">
                              <w:rPr>
                                <w:i/>
                                <w:iCs/>
                              </w:rPr>
                              <w:t>foodworkers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margin-left:368.05pt;margin-top:145.2pt;width:135.1pt;height:50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" o:allowincell="f" fillcolor="white [3212]" strokecolor="white [3212]" strokeweight=".5pt">
                <v:fill opacity="19789f"/>
                <v:textbox inset="10.8pt,7.2pt,10.8pt">
                  <w:txbxContent>
                    <w:p w:rsidR="006D5E9E" w:rsidRPr="006D5E9E" w:rsidRDefault="006D5E9E" w:rsidP="00D2327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4"/>
                        </w:rPr>
                      </w:pPr>
                      <w:proofErr w:type="spellStart"/>
                      <w:r w:rsidRPr="006D5E9E">
                        <w:rPr>
                          <w:i/>
                          <w:iCs/>
                        </w:rPr>
                        <w:t>Explanatory</w:t>
                      </w:r>
                      <w:proofErr w:type="spellEnd"/>
                      <w:r w:rsidRPr="006D5E9E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6D5E9E">
                        <w:rPr>
                          <w:i/>
                          <w:iCs/>
                        </w:rPr>
                        <w:t>leaflet</w:t>
                      </w:r>
                      <w:proofErr w:type="spellEnd"/>
                      <w:r w:rsidRPr="006D5E9E">
                        <w:rPr>
                          <w:i/>
                          <w:iCs/>
                        </w:rPr>
                        <w:t xml:space="preserve"> for </w:t>
                      </w:r>
                      <w:proofErr w:type="spellStart"/>
                      <w:r w:rsidRPr="006D5E9E">
                        <w:rPr>
                          <w:i/>
                          <w:iCs/>
                        </w:rPr>
                        <w:t>foodworkers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57C77" w:rsidRPr="00DB1974" w:rsidRDefault="00457C77" w:rsidP="00457C77"/>
    <w:p w:rsidR="00457C77" w:rsidRPr="00DB1974" w:rsidRDefault="00457C77" w:rsidP="00457C77"/>
    <w:p w:rsidR="00457C77" w:rsidRPr="00DB1974" w:rsidRDefault="00457C77" w:rsidP="00457C77"/>
    <w:p w:rsidR="00457C77" w:rsidRPr="00DB1974" w:rsidRDefault="00457C77" w:rsidP="00457C77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715FD" w:rsidTr="00C715FD">
        <w:tc>
          <w:tcPr>
            <w:tcW w:w="10206" w:type="dxa"/>
          </w:tcPr>
          <w:p w:rsidR="00C715FD" w:rsidRDefault="00C715FD" w:rsidP="00C715FD">
            <w:pPr>
              <w:pStyle w:val="NoSpacing"/>
              <w:rPr>
                <w:lang w:val="en-US"/>
              </w:rPr>
            </w:pPr>
            <w:r w:rsidRPr="00DB1974">
              <w:rPr>
                <w:lang w:val="en-US"/>
              </w:rPr>
              <w:t>Temperature is the most important fac</w:t>
            </w:r>
            <w:r>
              <w:rPr>
                <w:lang w:val="en-US"/>
              </w:rPr>
              <w:t xml:space="preserve">tor that determines the rates of growth, multiplication and </w:t>
            </w:r>
            <w:r w:rsidRPr="00DB1974">
              <w:rPr>
                <w:lang w:val="en-US"/>
              </w:rPr>
              <w:t xml:space="preserve">survival </w:t>
            </w:r>
            <w:r w:rsidR="007E0A7E">
              <w:rPr>
                <w:lang w:val="en-US"/>
              </w:rPr>
              <w:t xml:space="preserve">of </w:t>
            </w:r>
            <w:r w:rsidRPr="00DB1974">
              <w:rPr>
                <w:lang w:val="en-US"/>
              </w:rPr>
              <w:t>all living organisms</w:t>
            </w:r>
            <w:r>
              <w:rPr>
                <w:lang w:val="en-US"/>
              </w:rPr>
              <w:t>, such as bacteria</w:t>
            </w:r>
            <w:r w:rsidRPr="00DB1974">
              <w:rPr>
                <w:lang w:val="en-US"/>
              </w:rPr>
              <w:t>. Growth and reproduction of living organisms</w:t>
            </w:r>
            <w:r>
              <w:rPr>
                <w:lang w:val="en-US"/>
              </w:rPr>
              <w:t xml:space="preserve"> are dependent on a co</w:t>
            </w:r>
            <w:r w:rsidRPr="00DB1974">
              <w:rPr>
                <w:lang w:val="en-US"/>
              </w:rPr>
              <w:t>ordinated series of enzyme-</w:t>
            </w:r>
            <w:proofErr w:type="spellStart"/>
            <w:r w:rsidRPr="00DB1974">
              <w:rPr>
                <w:lang w:val="en-US"/>
              </w:rPr>
              <w:t>catalysed</w:t>
            </w:r>
            <w:proofErr w:type="spellEnd"/>
            <w:r w:rsidRPr="00DB1974">
              <w:rPr>
                <w:lang w:val="en-US"/>
              </w:rPr>
              <w:t xml:space="preserve"> chemical reactions. The rates of enzyme reaction increase with the increase in temperature.</w:t>
            </w:r>
          </w:p>
          <w:p w:rsidR="00C715FD" w:rsidRPr="00F36D15" w:rsidRDefault="00C715FD" w:rsidP="00F36D15">
            <w:pPr>
              <w:pStyle w:val="NoSpacing"/>
              <w:jc w:val="right"/>
              <w:rPr>
                <w:i/>
                <w:lang w:val="en-US"/>
              </w:rPr>
            </w:pPr>
            <w:r w:rsidRPr="00D740AB">
              <w:rPr>
                <w:i/>
                <w:lang w:val="en-US"/>
              </w:rPr>
              <w:t>From GITAM microbiology laboratory</w:t>
            </w:r>
          </w:p>
        </w:tc>
      </w:tr>
    </w:tbl>
    <w:p w:rsidR="00ED3210" w:rsidRDefault="00ED3210" w:rsidP="004F38F9">
      <w:pPr>
        <w:rPr>
          <w:u w:val="single"/>
          <w:lang w:val="en-GB"/>
        </w:rPr>
      </w:pPr>
    </w:p>
    <w:p w:rsidR="00ED3210" w:rsidRDefault="00B23AFA" w:rsidP="004F38F9">
      <w:pPr>
        <w:rPr>
          <w:u w:val="single"/>
          <w:lang w:val="en-GB"/>
        </w:rPr>
      </w:pPr>
      <w:r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492125</wp:posOffset>
                </wp:positionV>
                <wp:extent cx="3886200" cy="2057400"/>
                <wp:effectExtent l="0" t="0" r="19050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D15" w:rsidRDefault="00F36D1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653866" cy="1773968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4409" cy="1774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pt;margin-top:38.75pt;width:306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">
                <v:textbox>
                  <w:txbxContent>
                    <w:p w:rsidR="00F36D15" w:rsidRDefault="00F36D1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653866" cy="1773968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4409" cy="1774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210" w:rsidRPr="00C715FD">
        <w:rPr>
          <w:u w:val="single"/>
          <w:lang w:val="en-GB"/>
        </w:rPr>
        <w:t>Simulation of behaviour of  bacteria “E.coli” in chocolate cream at 10°C (dotted line) and 15 °C (solid line):</w:t>
      </w:r>
    </w:p>
    <w:p w:rsidR="00F36D15" w:rsidRPr="00ED3210" w:rsidRDefault="00ED3210" w:rsidP="004F38F9">
      <w:pPr>
        <w:rPr>
          <w:u w:val="single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76200</wp:posOffset>
            </wp:positionV>
            <wp:extent cx="1242060" cy="1041400"/>
            <wp:effectExtent l="0" t="0" r="0" b="0"/>
            <wp:wrapSquare wrapText="bothSides"/>
            <wp:docPr id="12" name="il_fi" descr="http://upload.wikimedia.org/wikipedia/commons/thumb/3/32/EscherichiaColi_NIAID.jpg/220px-EscherichiaColi_NI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3/32/EscherichiaColi_NIAID.jpg/220px-EscherichiaColi_NIA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D15" w:rsidRDefault="00F36D15" w:rsidP="004F38F9">
      <w:pPr>
        <w:rPr>
          <w:b/>
          <w:sz w:val="28"/>
          <w:u w:val="single"/>
          <w:lang w:val="en-US"/>
        </w:rPr>
      </w:pPr>
    </w:p>
    <w:p w:rsidR="00F36D15" w:rsidRDefault="00F36D15" w:rsidP="004F38F9">
      <w:pPr>
        <w:rPr>
          <w:b/>
          <w:sz w:val="28"/>
          <w:u w:val="single"/>
          <w:lang w:val="en-US"/>
        </w:rPr>
      </w:pPr>
    </w:p>
    <w:p w:rsidR="00F36D15" w:rsidRDefault="00B23AFA" w:rsidP="004F38F9">
      <w:pPr>
        <w:rPr>
          <w:b/>
          <w:sz w:val="28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166370</wp:posOffset>
                </wp:positionV>
                <wp:extent cx="1714500" cy="1257300"/>
                <wp:effectExtent l="0" t="0" r="19050" b="190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AE4" w:rsidRPr="00C715FD" w:rsidRDefault="001219CB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 w:rsidRPr="001219CB">
                              <w:rPr>
                                <w:i/>
                                <w:lang w:val="en-US"/>
                              </w:rPr>
                              <w:t>Escherichia</w:t>
                            </w:r>
                            <w:r w:rsidR="006D0AE4" w:rsidRPr="00C715FD">
                              <w:rPr>
                                <w:i/>
                                <w:lang w:val="en-US"/>
                              </w:rPr>
                              <w:t>.coli</w:t>
                            </w:r>
                            <w:proofErr w:type="spellEnd"/>
                            <w:r w:rsidR="006D0AE4" w:rsidRPr="00C715FD">
                              <w:rPr>
                                <w:i/>
                                <w:lang w:val="en-US"/>
                              </w:rPr>
                              <w:t>. is a bacterium that can get into food and that can cause serious infections.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315pt;margin-top:13.1pt;width:13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" strokecolor="white [3212]">
                <v:shadow opacity=".5" offset="6pt,6pt"/>
                <v:textbox>
                  <w:txbxContent>
                    <w:p w:rsidR="006D0AE4" w:rsidRPr="00C715FD" w:rsidRDefault="001219CB">
                      <w:pPr>
                        <w:rPr>
                          <w:i/>
                          <w:lang w:val="en-US"/>
                        </w:rPr>
                      </w:pPr>
                      <w:proofErr w:type="spellStart"/>
                      <w:r w:rsidRPr="001219CB">
                        <w:rPr>
                          <w:i/>
                          <w:lang w:val="en-US"/>
                        </w:rPr>
                        <w:t>Escherichia</w:t>
                      </w:r>
                      <w:r w:rsidR="006D0AE4" w:rsidRPr="00C715FD">
                        <w:rPr>
                          <w:i/>
                          <w:lang w:val="en-US"/>
                        </w:rPr>
                        <w:t>.coli</w:t>
                      </w:r>
                      <w:proofErr w:type="spellEnd"/>
                      <w:r w:rsidR="006D0AE4" w:rsidRPr="00C715FD">
                        <w:rPr>
                          <w:i/>
                          <w:lang w:val="en-US"/>
                        </w:rPr>
                        <w:t>. is a bacterium that can get into food and that can cause serious infections.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D15" w:rsidRDefault="00F36D15" w:rsidP="004F38F9">
      <w:pPr>
        <w:rPr>
          <w:b/>
          <w:sz w:val="28"/>
          <w:u w:val="single"/>
          <w:lang w:val="en-US"/>
        </w:rPr>
      </w:pPr>
    </w:p>
    <w:p w:rsidR="00F36D15" w:rsidRDefault="00F36D15" w:rsidP="004F38F9">
      <w:pPr>
        <w:rPr>
          <w:b/>
          <w:sz w:val="28"/>
          <w:u w:val="single"/>
          <w:lang w:val="en-US"/>
        </w:rPr>
      </w:pPr>
    </w:p>
    <w:p w:rsidR="004F38F9" w:rsidRPr="001219CB" w:rsidRDefault="00672D2A" w:rsidP="004F38F9">
      <w:pPr>
        <w:rPr>
          <w:b/>
          <w:sz w:val="28"/>
          <w:u w:val="single"/>
          <w:lang w:val="en-US"/>
        </w:rPr>
      </w:pPr>
      <w:r w:rsidRPr="001219CB">
        <w:rPr>
          <w:b/>
          <w:sz w:val="28"/>
          <w:u w:val="single"/>
          <w:lang w:val="en-US"/>
        </w:rPr>
        <w:t>TASK:</w:t>
      </w:r>
    </w:p>
    <w:p w:rsidR="0047395E" w:rsidRPr="007C7F54" w:rsidRDefault="0047395E" w:rsidP="0047395E">
      <w:pPr>
        <w:pStyle w:val="NoSpacing"/>
        <w:rPr>
          <w:rFonts w:ascii="Arial" w:hAnsi="Arial" w:cs="Arial"/>
          <w:b/>
          <w:szCs w:val="24"/>
          <w:lang w:val="en-US"/>
        </w:rPr>
      </w:pPr>
      <w:r w:rsidRPr="007C7F54">
        <w:rPr>
          <w:rFonts w:ascii="Arial" w:hAnsi="Arial" w:cs="Arial"/>
          <w:b/>
          <w:szCs w:val="24"/>
          <w:lang w:val="en-US"/>
        </w:rPr>
        <w:t>You are a physician responsible for a food storing service in a hospital.</w:t>
      </w:r>
    </w:p>
    <w:p w:rsidR="0047395E" w:rsidRPr="007C7F54" w:rsidRDefault="0047395E" w:rsidP="0047395E">
      <w:pPr>
        <w:pStyle w:val="NoSpacing"/>
        <w:rPr>
          <w:rFonts w:ascii="Arial" w:hAnsi="Arial" w:cs="Arial"/>
          <w:b/>
          <w:szCs w:val="24"/>
          <w:lang w:val="en-US"/>
        </w:rPr>
      </w:pPr>
      <w:r w:rsidRPr="007C7F54">
        <w:rPr>
          <w:rFonts w:ascii="Arial" w:hAnsi="Arial" w:cs="Arial"/>
          <w:b/>
          <w:szCs w:val="24"/>
          <w:lang w:val="en-US"/>
        </w:rPr>
        <w:t>Use scientific argument to convince employees of the importance to store the food in a cold place and to maintain the cold chain.</w:t>
      </w:r>
    </w:p>
    <w:p w:rsidR="00F36D15" w:rsidRDefault="00F36D15" w:rsidP="002C077A">
      <w:pPr>
        <w:spacing w:after="0" w:line="240" w:lineRule="auto"/>
        <w:rPr>
          <w:sz w:val="28"/>
          <w:lang w:val="en-US"/>
        </w:rPr>
      </w:pPr>
    </w:p>
    <w:p w:rsidR="002C077A" w:rsidRDefault="002C077A" w:rsidP="002C077A">
      <w:pPr>
        <w:spacing w:after="0" w:line="240" w:lineRule="auto"/>
        <w:rPr>
          <w:i/>
          <w:iCs/>
          <w:sz w:val="28"/>
          <w:lang w:val="en-GB"/>
        </w:rPr>
      </w:pPr>
      <w:r w:rsidRPr="001219CB">
        <w:rPr>
          <w:i/>
          <w:iCs/>
          <w:sz w:val="28"/>
          <w:lang w:val="en-GB"/>
        </w:rPr>
        <w:t>You can use the documents and your knowledge to organise and support your presentation, feel free to use them in any order you like.</w:t>
      </w:r>
    </w:p>
    <w:p w:rsidR="00ED3210" w:rsidRPr="00ED3210" w:rsidRDefault="00ED3210" w:rsidP="00ED3210">
      <w:pPr>
        <w:pStyle w:val="NoSpacing"/>
        <w:rPr>
          <w:lang w:val="en-GB"/>
        </w:rPr>
      </w:pPr>
    </w:p>
    <w:p w:rsidR="00C715FD" w:rsidRPr="00ED3210" w:rsidRDefault="00F36D15" w:rsidP="00F36D15">
      <w:pPr>
        <w:pStyle w:val="NoSpacing"/>
        <w:rPr>
          <w:rFonts w:ascii="Arial" w:hAnsi="Arial" w:cs="Arial"/>
          <w:lang w:val="en-GB"/>
        </w:rPr>
      </w:pPr>
      <w:r w:rsidRPr="00ED3210">
        <w:rPr>
          <w:rFonts w:ascii="Arial" w:hAnsi="Arial" w:cs="Arial"/>
          <w:lang w:val="en-GB"/>
        </w:rPr>
        <w:t xml:space="preserve">Keywords you may </w:t>
      </w:r>
      <w:proofErr w:type="gramStart"/>
      <w:r w:rsidRPr="00ED3210">
        <w:rPr>
          <w:rFonts w:ascii="Arial" w:hAnsi="Arial" w:cs="Arial"/>
          <w:lang w:val="en-GB"/>
        </w:rPr>
        <w:t>use :</w:t>
      </w:r>
      <w:proofErr w:type="gramEnd"/>
      <w:r w:rsidRPr="00ED3210">
        <w:rPr>
          <w:rFonts w:ascii="Arial" w:hAnsi="Arial" w:cs="Arial"/>
          <w:lang w:val="en-GB"/>
        </w:rPr>
        <w:t xml:space="preserve"> kinetic factors, half-reaction time and collision theory.</w:t>
      </w:r>
    </w:p>
    <w:sectPr w:rsidR="00C715FD" w:rsidRPr="00ED3210" w:rsidSect="004173EC">
      <w:headerReference w:type="default" r:id="rId12"/>
      <w:pgSz w:w="11906" w:h="16838"/>
      <w:pgMar w:top="709" w:right="1417" w:bottom="1417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C4" w:rsidRDefault="00A743C4" w:rsidP="006D5E9E">
      <w:pPr>
        <w:spacing w:after="0" w:line="240" w:lineRule="auto"/>
      </w:pPr>
      <w:r>
        <w:separator/>
      </w:r>
    </w:p>
  </w:endnote>
  <w:endnote w:type="continuationSeparator" w:id="0">
    <w:p w:rsidR="00A743C4" w:rsidRDefault="00A743C4" w:rsidP="006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C4" w:rsidRDefault="00A743C4" w:rsidP="006D5E9E">
      <w:pPr>
        <w:spacing w:after="0" w:line="240" w:lineRule="auto"/>
      </w:pPr>
      <w:r>
        <w:separator/>
      </w:r>
    </w:p>
  </w:footnote>
  <w:footnote w:type="continuationSeparator" w:id="0">
    <w:p w:rsidR="00A743C4" w:rsidRDefault="00A743C4" w:rsidP="006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54" w:rsidRPr="007C7F54" w:rsidRDefault="007C7F54" w:rsidP="007C7F54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Cs w:val="24"/>
        <w:lang w:eastAsia="ar-SA"/>
      </w:rPr>
    </w:pPr>
    <w:r w:rsidRPr="007C7F54">
      <w:rPr>
        <w:rFonts w:eastAsia="Times New Roman"/>
        <w:szCs w:val="24"/>
        <w:lang w:eastAsia="ar-SA"/>
      </w:rPr>
      <w:t>Académie de Lille</w:t>
    </w:r>
    <w:r w:rsidRPr="007C7F54">
      <w:rPr>
        <w:rFonts w:eastAsia="Times New Roman"/>
        <w:szCs w:val="24"/>
        <w:lang w:eastAsia="ar-SA"/>
      </w:rPr>
      <w:tab/>
    </w:r>
    <w:r w:rsidRPr="007C7F54">
      <w:rPr>
        <w:rFonts w:eastAsia="Times New Roman"/>
        <w:szCs w:val="24"/>
        <w:lang w:eastAsia="ar-SA"/>
      </w:rPr>
      <w:tab/>
      <w:t xml:space="preserve">Archive Sujet Bac DNL </w:t>
    </w:r>
    <w:r>
      <w:rPr>
        <w:rFonts w:eastAsia="Times New Roman"/>
        <w:szCs w:val="24"/>
        <w:lang w:eastAsia="ar-SA"/>
      </w:rPr>
      <w:t>physique-chimie Anglais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1"/>
    <w:rsid w:val="000E7BC5"/>
    <w:rsid w:val="001219CB"/>
    <w:rsid w:val="001E4795"/>
    <w:rsid w:val="001F5772"/>
    <w:rsid w:val="00282D1E"/>
    <w:rsid w:val="002C077A"/>
    <w:rsid w:val="002C59FE"/>
    <w:rsid w:val="0038317B"/>
    <w:rsid w:val="004173EC"/>
    <w:rsid w:val="00457C77"/>
    <w:rsid w:val="0047395E"/>
    <w:rsid w:val="004F38F9"/>
    <w:rsid w:val="004F70D1"/>
    <w:rsid w:val="005845D0"/>
    <w:rsid w:val="006463AA"/>
    <w:rsid w:val="00672D2A"/>
    <w:rsid w:val="0067740D"/>
    <w:rsid w:val="006D0AE4"/>
    <w:rsid w:val="006D5E9E"/>
    <w:rsid w:val="006E333E"/>
    <w:rsid w:val="007807AB"/>
    <w:rsid w:val="007828A0"/>
    <w:rsid w:val="00793230"/>
    <w:rsid w:val="007C7F54"/>
    <w:rsid w:val="007E0A7E"/>
    <w:rsid w:val="007E49DE"/>
    <w:rsid w:val="008634F1"/>
    <w:rsid w:val="00886C4B"/>
    <w:rsid w:val="008F7CE1"/>
    <w:rsid w:val="00962E95"/>
    <w:rsid w:val="009B59DE"/>
    <w:rsid w:val="009F0EF2"/>
    <w:rsid w:val="00A743C4"/>
    <w:rsid w:val="00B23AFA"/>
    <w:rsid w:val="00B45125"/>
    <w:rsid w:val="00B7741B"/>
    <w:rsid w:val="00B92063"/>
    <w:rsid w:val="00BE7C8D"/>
    <w:rsid w:val="00C0353C"/>
    <w:rsid w:val="00C10611"/>
    <w:rsid w:val="00C670B6"/>
    <w:rsid w:val="00C715FD"/>
    <w:rsid w:val="00D0330B"/>
    <w:rsid w:val="00D23273"/>
    <w:rsid w:val="00D33F59"/>
    <w:rsid w:val="00D740AB"/>
    <w:rsid w:val="00DB1974"/>
    <w:rsid w:val="00E2121A"/>
    <w:rsid w:val="00E74812"/>
    <w:rsid w:val="00E949E7"/>
    <w:rsid w:val="00EC3448"/>
    <w:rsid w:val="00EC37A1"/>
    <w:rsid w:val="00ED3210"/>
    <w:rsid w:val="00EE7C38"/>
    <w:rsid w:val="00F36D15"/>
    <w:rsid w:val="00F60A02"/>
    <w:rsid w:val="00F70F21"/>
    <w:rsid w:val="00F857D4"/>
    <w:rsid w:val="00FE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845D0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5D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0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9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9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6D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845D0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5D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0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9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9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6D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5B67-737C-9C4E-B345-83EB3BCB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HERMANT</dc:creator>
  <cp:lastModifiedBy>Marie</cp:lastModifiedBy>
  <cp:revision>2</cp:revision>
  <cp:lastPrinted>2014-03-25T13:37:00Z</cp:lastPrinted>
  <dcterms:created xsi:type="dcterms:W3CDTF">2014-11-04T20:45:00Z</dcterms:created>
  <dcterms:modified xsi:type="dcterms:W3CDTF">2014-11-04T20:45:00Z</dcterms:modified>
</cp:coreProperties>
</file>